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E" w:rsidRDefault="00B03CD8" w:rsidP="00DD2FC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B03CD8">
        <w:rPr>
          <w:rFonts w:eastAsia="Times New Roman" w:cs="Times New Roman"/>
          <w:b/>
          <w:bCs/>
          <w:szCs w:val="24"/>
          <w:lang w:eastAsia="bg-BG"/>
        </w:rPr>
        <w:t>Учител п</w:t>
      </w:r>
      <w:r>
        <w:rPr>
          <w:rFonts w:eastAsia="Times New Roman" w:cs="Times New Roman"/>
          <w:b/>
          <w:bCs/>
          <w:szCs w:val="24"/>
          <w:lang w:eastAsia="bg-BG"/>
        </w:rPr>
        <w:t>о технологии и предприемачество</w:t>
      </w:r>
    </w:p>
    <w:p w:rsidR="00DD2FCE" w:rsidRPr="00DD2FCE" w:rsidRDefault="00DD2FCE" w:rsidP="00DD2FC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lang w:eastAsia="bg-BG"/>
        </w:rPr>
      </w:pPr>
    </w:p>
    <w:p w:rsidR="00B03CD8" w:rsidRPr="00B03CD8" w:rsidRDefault="00DD2FCE" w:rsidP="00B03CD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Катедра „</w:t>
      </w:r>
      <w:r w:rsidR="00B03CD8" w:rsidRPr="00B03CD8">
        <w:rPr>
          <w:rFonts w:eastAsia="Times New Roman" w:cs="Times New Roman"/>
          <w:szCs w:val="24"/>
          <w:lang w:eastAsia="bg-BG"/>
        </w:rPr>
        <w:t>Технологично обуче</w:t>
      </w:r>
      <w:r>
        <w:rPr>
          <w:rFonts w:eastAsia="Times New Roman" w:cs="Times New Roman"/>
          <w:szCs w:val="24"/>
          <w:lang w:eastAsia="bg-BG"/>
        </w:rPr>
        <w:t>ние и професионално образование“</w:t>
      </w:r>
      <w:r w:rsidR="00B03CD8" w:rsidRPr="00B03CD8">
        <w:rPr>
          <w:rFonts w:eastAsia="Times New Roman" w:cs="Times New Roman"/>
          <w:szCs w:val="24"/>
          <w:lang w:eastAsia="bg-BG"/>
        </w:rPr>
        <w:t xml:space="preserve"> към Техническия факултет извършва прием по документи и организира обучение за придобиване на допълнит</w:t>
      </w:r>
      <w:r>
        <w:rPr>
          <w:rFonts w:eastAsia="Times New Roman" w:cs="Times New Roman"/>
          <w:szCs w:val="24"/>
          <w:lang w:eastAsia="bg-BG"/>
        </w:rPr>
        <w:t xml:space="preserve">елна професионална квалификация </w:t>
      </w:r>
      <w:r w:rsidRPr="00DD2FCE">
        <w:rPr>
          <w:rFonts w:eastAsia="Times New Roman" w:cs="Times New Roman"/>
          <w:bCs/>
          <w:szCs w:val="24"/>
          <w:lang w:eastAsia="bg-BG"/>
        </w:rPr>
        <w:t>„</w:t>
      </w:r>
      <w:r w:rsidR="00B03CD8" w:rsidRPr="00DD2FCE">
        <w:rPr>
          <w:rFonts w:eastAsia="Times New Roman" w:cs="Times New Roman"/>
          <w:bCs/>
          <w:szCs w:val="24"/>
          <w:lang w:eastAsia="bg-BG"/>
        </w:rPr>
        <w:t xml:space="preserve">Учител по </w:t>
      </w:r>
      <w:r>
        <w:rPr>
          <w:rFonts w:eastAsia="Times New Roman" w:cs="Times New Roman"/>
          <w:bCs/>
          <w:szCs w:val="24"/>
          <w:lang w:eastAsia="bg-BG"/>
        </w:rPr>
        <w:t xml:space="preserve">технологии и предприемачество“ </w:t>
      </w:r>
      <w:r w:rsidR="00B03CD8" w:rsidRPr="00DD2FCE">
        <w:rPr>
          <w:rFonts w:eastAsia="Times New Roman" w:cs="Times New Roman"/>
          <w:szCs w:val="24"/>
          <w:lang w:eastAsia="bg-BG"/>
        </w:rPr>
        <w:t xml:space="preserve">и </w:t>
      </w:r>
      <w:r>
        <w:rPr>
          <w:rFonts w:eastAsia="Times New Roman" w:cs="Times New Roman"/>
          <w:bCs/>
          <w:szCs w:val="24"/>
          <w:lang w:eastAsia="bg-BG"/>
        </w:rPr>
        <w:t>„</w:t>
      </w:r>
      <w:r w:rsidR="00B03CD8" w:rsidRPr="00DD2FCE">
        <w:rPr>
          <w:rFonts w:eastAsia="Times New Roman" w:cs="Times New Roman"/>
          <w:bCs/>
          <w:szCs w:val="24"/>
          <w:lang w:eastAsia="bg-BG"/>
        </w:rPr>
        <w:t>Учи</w:t>
      </w:r>
      <w:r w:rsidRPr="00DD2FCE">
        <w:rPr>
          <w:rFonts w:eastAsia="Times New Roman" w:cs="Times New Roman"/>
          <w:bCs/>
          <w:szCs w:val="24"/>
          <w:lang w:eastAsia="bg-BG"/>
        </w:rPr>
        <w:t>тел по професионална подготовка“</w:t>
      </w:r>
      <w:r w:rsidR="00B03CD8" w:rsidRPr="00DD2FCE">
        <w:rPr>
          <w:rFonts w:eastAsia="Times New Roman" w:cs="Times New Roman"/>
          <w:szCs w:val="24"/>
          <w:lang w:eastAsia="bg-BG"/>
        </w:rPr>
        <w:t xml:space="preserve"> с продължителност </w:t>
      </w:r>
      <w:r w:rsidR="00B03CD8" w:rsidRPr="00DD2FCE">
        <w:rPr>
          <w:rFonts w:eastAsia="Times New Roman" w:cs="Times New Roman"/>
          <w:bCs/>
          <w:szCs w:val="24"/>
          <w:lang w:eastAsia="bg-BG"/>
        </w:rPr>
        <w:t>една година.</w:t>
      </w:r>
    </w:p>
    <w:p w:rsidR="00B03CD8" w:rsidRPr="00B03CD8" w:rsidRDefault="00B03CD8" w:rsidP="00B03CD8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03CD8">
        <w:rPr>
          <w:rFonts w:eastAsia="Times New Roman" w:cs="Times New Roman"/>
          <w:szCs w:val="24"/>
          <w:lang w:eastAsia="bg-BG"/>
        </w:rPr>
        <w:t>Обучението в Техническия факултет се провежда при условията и по реда на наредбата по чл. 213, ал. 7 от Закона за предучилищното и училищното образование.</w:t>
      </w:r>
    </w:p>
    <w:p w:rsidR="00DD2FCE" w:rsidRPr="00DD2FCE" w:rsidRDefault="00B03CD8" w:rsidP="00B03CD8">
      <w:pPr>
        <w:spacing w:before="100" w:beforeAutospacing="1" w:after="100" w:afterAutospacing="1"/>
        <w:jc w:val="both"/>
        <w:rPr>
          <w:rFonts w:eastAsia="Times New Roman" w:cs="Times New Roman"/>
          <w:i/>
          <w:szCs w:val="24"/>
          <w:lang w:eastAsia="bg-BG"/>
        </w:rPr>
      </w:pPr>
      <w:r w:rsidRPr="00DD2FCE">
        <w:rPr>
          <w:rFonts w:eastAsia="Times New Roman" w:cs="Times New Roman"/>
          <w:b/>
          <w:bCs/>
          <w:i/>
          <w:szCs w:val="24"/>
          <w:lang w:eastAsia="bg-BG"/>
        </w:rPr>
        <w:t>Условия за прием:</w:t>
      </w:r>
      <w:r w:rsidRPr="00DD2FCE">
        <w:rPr>
          <w:rFonts w:eastAsia="Times New Roman" w:cs="Times New Roman"/>
          <w:i/>
          <w:szCs w:val="24"/>
          <w:lang w:eastAsia="bg-BG"/>
        </w:rPr>
        <w:t xml:space="preserve"> </w:t>
      </w:r>
    </w:p>
    <w:p w:rsidR="00B03CD8" w:rsidRPr="00DD2FCE" w:rsidRDefault="00B03CD8" w:rsidP="00DD2FC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03CD8">
        <w:rPr>
          <w:rFonts w:eastAsia="Times New Roman" w:cs="Times New Roman"/>
          <w:szCs w:val="24"/>
          <w:lang w:eastAsia="bg-BG"/>
        </w:rPr>
        <w:t xml:space="preserve">Имат право да се обучават лица, които са придобили степен на висше образование, съответната професионална квалификация и </w:t>
      </w:r>
      <w:r w:rsidRPr="00DD2FCE">
        <w:rPr>
          <w:rFonts w:eastAsia="Times New Roman" w:cs="Times New Roman"/>
          <w:bCs/>
          <w:szCs w:val="24"/>
          <w:lang w:eastAsia="bg-BG"/>
        </w:rPr>
        <w:t>придоб</w:t>
      </w:r>
      <w:r w:rsidR="00DD2FCE">
        <w:rPr>
          <w:rFonts w:eastAsia="Times New Roman" w:cs="Times New Roman"/>
          <w:bCs/>
          <w:szCs w:val="24"/>
          <w:lang w:eastAsia="bg-BG"/>
        </w:rPr>
        <w:t>ита професионална квалификация „</w:t>
      </w:r>
      <w:r w:rsidR="00DD2FCE" w:rsidRPr="00DD2FCE">
        <w:rPr>
          <w:rFonts w:eastAsia="Times New Roman" w:cs="Times New Roman"/>
          <w:bCs/>
          <w:szCs w:val="24"/>
          <w:lang w:eastAsia="bg-BG"/>
        </w:rPr>
        <w:t>У</w:t>
      </w:r>
      <w:r w:rsidR="00DD2FCE">
        <w:rPr>
          <w:rFonts w:eastAsia="Times New Roman" w:cs="Times New Roman"/>
          <w:bCs/>
          <w:szCs w:val="24"/>
          <w:lang w:eastAsia="bg-BG"/>
        </w:rPr>
        <w:t>чител“</w:t>
      </w:r>
      <w:r w:rsidRPr="00DD2FCE">
        <w:rPr>
          <w:rFonts w:eastAsia="Times New Roman" w:cs="Times New Roman"/>
          <w:szCs w:val="24"/>
          <w:lang w:eastAsia="bg-BG"/>
        </w:rPr>
        <w:t xml:space="preserve"> </w:t>
      </w:r>
      <w:r w:rsidRPr="00B03CD8">
        <w:rPr>
          <w:rFonts w:eastAsia="Times New Roman" w:cs="Times New Roman"/>
          <w:szCs w:val="24"/>
          <w:lang w:eastAsia="bg-BG"/>
        </w:rPr>
        <w:t xml:space="preserve">по професионалните  направления </w:t>
      </w:r>
      <w:r w:rsidRPr="00DD2FCE">
        <w:rPr>
          <w:rFonts w:eastAsia="Times New Roman" w:cs="Times New Roman"/>
          <w:bCs/>
          <w:szCs w:val="24"/>
          <w:lang w:eastAsia="bg-BG"/>
        </w:rPr>
        <w:t>Педагогика на обучението по</w:t>
      </w:r>
      <w:r w:rsidRPr="00DD2FCE">
        <w:rPr>
          <w:rFonts w:eastAsia="Times New Roman" w:cs="Times New Roman"/>
          <w:szCs w:val="24"/>
          <w:lang w:eastAsia="bg-BG"/>
        </w:rPr>
        <w:t>:</w:t>
      </w:r>
      <w:r w:rsidRPr="00B03CD8">
        <w:rPr>
          <w:rFonts w:eastAsia="Times New Roman" w:cs="Times New Roman"/>
          <w:szCs w:val="24"/>
          <w:lang w:eastAsia="bg-BG"/>
        </w:rPr>
        <w:t xml:space="preserve"> (всички специалности, включващи информатика, география, химия и физика); </w:t>
      </w:r>
      <w:r w:rsidRPr="00DD2FCE">
        <w:rPr>
          <w:rFonts w:eastAsia="Times New Roman" w:cs="Times New Roman"/>
          <w:bCs/>
          <w:szCs w:val="24"/>
          <w:lang w:eastAsia="bg-BG"/>
        </w:rPr>
        <w:t>Технически науки</w:t>
      </w:r>
      <w:r w:rsidRPr="00DD2FCE">
        <w:rPr>
          <w:rFonts w:eastAsia="Times New Roman" w:cs="Times New Roman"/>
          <w:szCs w:val="24"/>
          <w:lang w:eastAsia="bg-BG"/>
        </w:rPr>
        <w:t xml:space="preserve"> (всички специалности с професионална квалификация инженер и др.); </w:t>
      </w:r>
      <w:r w:rsidRPr="00DD2FCE">
        <w:rPr>
          <w:rFonts w:eastAsia="Times New Roman" w:cs="Times New Roman"/>
          <w:bCs/>
          <w:szCs w:val="24"/>
          <w:lang w:eastAsia="bg-BG"/>
        </w:rPr>
        <w:t>Педагогика</w:t>
      </w:r>
      <w:r w:rsidRPr="00DD2FCE">
        <w:rPr>
          <w:rFonts w:eastAsia="Times New Roman" w:cs="Times New Roman"/>
          <w:szCs w:val="24"/>
          <w:lang w:eastAsia="bg-BG"/>
        </w:rPr>
        <w:t xml:space="preserve"> (всички специалности с професионална квалификация педагог, учител); </w:t>
      </w:r>
      <w:r w:rsidRPr="00DD2FCE">
        <w:rPr>
          <w:rFonts w:eastAsia="Times New Roman" w:cs="Times New Roman"/>
          <w:bCs/>
          <w:szCs w:val="24"/>
          <w:lang w:eastAsia="bg-BG"/>
        </w:rPr>
        <w:t>Науки за земята</w:t>
      </w:r>
      <w:r w:rsidRPr="00DD2FCE">
        <w:rPr>
          <w:rFonts w:eastAsia="Times New Roman" w:cs="Times New Roman"/>
          <w:szCs w:val="24"/>
          <w:lang w:eastAsia="bg-BG"/>
        </w:rPr>
        <w:t xml:space="preserve"> (география); </w:t>
      </w:r>
      <w:r w:rsidRPr="00DD2FCE">
        <w:rPr>
          <w:rFonts w:eastAsia="Times New Roman" w:cs="Times New Roman"/>
          <w:bCs/>
          <w:szCs w:val="24"/>
          <w:lang w:eastAsia="bg-BG"/>
        </w:rPr>
        <w:t>Химически науки</w:t>
      </w:r>
      <w:r w:rsidRPr="00DD2FCE">
        <w:rPr>
          <w:rFonts w:eastAsia="Times New Roman" w:cs="Times New Roman"/>
          <w:szCs w:val="24"/>
          <w:lang w:eastAsia="bg-BG"/>
        </w:rPr>
        <w:t xml:space="preserve"> (всички специалности); </w:t>
      </w:r>
      <w:r w:rsidRPr="00DD2FCE">
        <w:rPr>
          <w:rFonts w:eastAsia="Times New Roman" w:cs="Times New Roman"/>
          <w:bCs/>
          <w:szCs w:val="24"/>
          <w:lang w:eastAsia="bg-BG"/>
        </w:rPr>
        <w:t>Физически науки</w:t>
      </w:r>
      <w:r w:rsidRPr="00DD2FCE">
        <w:rPr>
          <w:rFonts w:eastAsia="Times New Roman" w:cs="Times New Roman"/>
          <w:szCs w:val="24"/>
          <w:lang w:eastAsia="bg-BG"/>
        </w:rPr>
        <w:t xml:space="preserve"> (всички специалности); </w:t>
      </w:r>
      <w:r w:rsidRPr="00DD2FCE">
        <w:rPr>
          <w:rFonts w:eastAsia="Times New Roman" w:cs="Times New Roman"/>
          <w:bCs/>
          <w:szCs w:val="24"/>
          <w:lang w:eastAsia="bg-BG"/>
        </w:rPr>
        <w:t>Информатика и компютърни науки</w:t>
      </w:r>
      <w:r w:rsidRPr="00DD2FCE">
        <w:rPr>
          <w:rFonts w:eastAsia="Times New Roman" w:cs="Times New Roman"/>
          <w:szCs w:val="24"/>
          <w:lang w:eastAsia="bg-BG"/>
        </w:rPr>
        <w:t xml:space="preserve"> (всички специалности).</w:t>
      </w:r>
    </w:p>
    <w:p w:rsidR="00B03CD8" w:rsidRPr="00B03CD8" w:rsidRDefault="00B03CD8" w:rsidP="00DD2FC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DD2FCE">
        <w:rPr>
          <w:rFonts w:eastAsia="Times New Roman" w:cs="Times New Roman"/>
          <w:bCs/>
          <w:szCs w:val="24"/>
          <w:lang w:eastAsia="bg-BG"/>
        </w:rPr>
        <w:t>Обучението е в задочна форма.</w:t>
      </w:r>
      <w:r w:rsidRPr="00B03CD8">
        <w:rPr>
          <w:rFonts w:eastAsia="Times New Roman" w:cs="Times New Roman"/>
          <w:szCs w:val="24"/>
          <w:lang w:eastAsia="bg-BG"/>
        </w:rPr>
        <w:t xml:space="preserve"> Занятията се провеждат в петък, събота и неделя, в периода на ваканциите, както и в съответствие с индивидуалната заетост на обучаващите се.</w:t>
      </w:r>
    </w:p>
    <w:p w:rsidR="00B03CD8" w:rsidRPr="00DD2FCE" w:rsidRDefault="00B03CD8" w:rsidP="00DD2FC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DD2FCE">
        <w:rPr>
          <w:rFonts w:eastAsia="Times New Roman" w:cs="Times New Roman"/>
          <w:bCs/>
          <w:szCs w:val="24"/>
          <w:lang w:eastAsia="bg-BG"/>
        </w:rPr>
        <w:t>Обучението завършва</w:t>
      </w:r>
      <w:r w:rsidRPr="00B03CD8">
        <w:rPr>
          <w:rFonts w:eastAsia="Times New Roman" w:cs="Times New Roman"/>
          <w:szCs w:val="24"/>
          <w:lang w:eastAsia="bg-BG"/>
        </w:rPr>
        <w:t xml:space="preserve"> с полагане на държавен практико-приложен изпит и се издава </w:t>
      </w:r>
      <w:r w:rsidR="00DD2FCE" w:rsidRPr="00B03CD8">
        <w:rPr>
          <w:rFonts w:eastAsia="Times New Roman" w:cs="Times New Roman"/>
          <w:szCs w:val="24"/>
          <w:lang w:eastAsia="bg-BG"/>
        </w:rPr>
        <w:t>С</w:t>
      </w:r>
      <w:r w:rsidRPr="00B03CD8">
        <w:rPr>
          <w:rFonts w:eastAsia="Times New Roman" w:cs="Times New Roman"/>
          <w:szCs w:val="24"/>
          <w:lang w:eastAsia="bg-BG"/>
        </w:rPr>
        <w:t xml:space="preserve">видетелство за придобита професионална квалификация </w:t>
      </w:r>
      <w:r w:rsidR="00DD2FCE" w:rsidRPr="00DD2FCE">
        <w:rPr>
          <w:rFonts w:eastAsia="Times New Roman" w:cs="Times New Roman"/>
          <w:bCs/>
          <w:szCs w:val="24"/>
          <w:lang w:eastAsia="bg-BG"/>
        </w:rPr>
        <w:t>„</w:t>
      </w:r>
      <w:r w:rsidRPr="00DD2FCE">
        <w:rPr>
          <w:rFonts w:eastAsia="Times New Roman" w:cs="Times New Roman"/>
          <w:bCs/>
          <w:szCs w:val="24"/>
          <w:lang w:eastAsia="bg-BG"/>
        </w:rPr>
        <w:t>Учител п</w:t>
      </w:r>
      <w:r w:rsidR="00DD2FCE" w:rsidRPr="00DD2FCE">
        <w:rPr>
          <w:rFonts w:eastAsia="Times New Roman" w:cs="Times New Roman"/>
          <w:bCs/>
          <w:szCs w:val="24"/>
          <w:lang w:eastAsia="bg-BG"/>
        </w:rPr>
        <w:t>о технологии и предприемачество“</w:t>
      </w:r>
      <w:r w:rsidRPr="00DD2FCE">
        <w:rPr>
          <w:rFonts w:eastAsia="Times New Roman" w:cs="Times New Roman"/>
          <w:bCs/>
          <w:szCs w:val="24"/>
          <w:lang w:eastAsia="bg-BG"/>
        </w:rPr>
        <w:t>.</w:t>
      </w:r>
    </w:p>
    <w:p w:rsidR="00B03CD8" w:rsidRPr="00B03CD8" w:rsidRDefault="00B03CD8" w:rsidP="00B03CD8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03CD8">
        <w:rPr>
          <w:rFonts w:eastAsia="Times New Roman" w:cs="Times New Roman"/>
          <w:b/>
          <w:bCs/>
          <w:szCs w:val="24"/>
          <w:lang w:eastAsia="bg-BG"/>
        </w:rPr>
        <w:t>Ръководител на курса:</w:t>
      </w:r>
      <w:r w:rsidRPr="00B03CD8">
        <w:rPr>
          <w:rFonts w:eastAsia="Times New Roman" w:cs="Times New Roman"/>
          <w:szCs w:val="24"/>
          <w:lang w:eastAsia="bg-BG"/>
        </w:rPr>
        <w:t xml:space="preserve"> проф. д-р Сашко Плачков, </w:t>
      </w:r>
      <w:hyperlink r:id="rId6" w:history="1">
        <w:r w:rsidRPr="00B03CD8">
          <w:rPr>
            <w:rFonts w:eastAsia="Times New Roman" w:cs="Times New Roman"/>
            <w:color w:val="0000FF"/>
            <w:szCs w:val="24"/>
            <w:u w:val="single"/>
            <w:lang w:eastAsia="bg-BG"/>
          </w:rPr>
          <w:t>pla4kov@swu.bg</w:t>
        </w:r>
      </w:hyperlink>
    </w:p>
    <w:p w:rsidR="00B03CD8" w:rsidRPr="00DD2FCE" w:rsidRDefault="00B03CD8" w:rsidP="00B03CD8">
      <w:pPr>
        <w:spacing w:before="100" w:beforeAutospacing="1" w:after="100" w:afterAutospacing="1"/>
        <w:rPr>
          <w:rFonts w:eastAsia="Times New Roman" w:cs="Times New Roman"/>
          <w:b/>
          <w:i/>
          <w:szCs w:val="24"/>
          <w:lang w:eastAsia="bg-BG"/>
        </w:rPr>
      </w:pPr>
      <w:r w:rsidRPr="00DD2FCE">
        <w:rPr>
          <w:rFonts w:eastAsia="Times New Roman" w:cs="Times New Roman"/>
          <w:b/>
          <w:i/>
          <w:iCs/>
          <w:szCs w:val="24"/>
          <w:lang w:eastAsia="bg-BG"/>
        </w:rPr>
        <w:t>Необходими документи:</w:t>
      </w:r>
    </w:p>
    <w:p w:rsidR="00DD2FCE" w:rsidRDefault="00DD2FCE" w:rsidP="00DD2FC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hyperlink r:id="rId7" w:history="1">
        <w:r w:rsidR="00B03CD8" w:rsidRPr="00DD2FCE">
          <w:rPr>
            <w:rFonts w:eastAsia="Times New Roman" w:cs="Times New Roman"/>
            <w:color w:val="0000FF"/>
            <w:szCs w:val="24"/>
            <w:u w:val="single"/>
            <w:lang w:eastAsia="bg-BG"/>
          </w:rPr>
          <w:t>Заявление за прием</w:t>
        </w:r>
      </w:hyperlink>
      <w:r w:rsidR="00B03CD8" w:rsidRPr="00DD2FCE">
        <w:rPr>
          <w:rFonts w:eastAsia="Times New Roman" w:cs="Times New Roman"/>
          <w:szCs w:val="24"/>
          <w:lang w:eastAsia="bg-BG"/>
        </w:rPr>
        <w:t xml:space="preserve">; </w:t>
      </w:r>
    </w:p>
    <w:p w:rsidR="00DD2FCE" w:rsidRDefault="00B03CD8" w:rsidP="00DD2FC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DD2FCE">
        <w:rPr>
          <w:rFonts w:eastAsia="Times New Roman" w:cs="Times New Roman"/>
          <w:szCs w:val="24"/>
          <w:lang w:eastAsia="bg-BG"/>
        </w:rPr>
        <w:t>Ксерокопие на дипломата за завършено висше образование;</w:t>
      </w:r>
    </w:p>
    <w:p w:rsidR="00B03CD8" w:rsidRDefault="00B03CD8" w:rsidP="00DD2FC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DD2FCE">
        <w:rPr>
          <w:rFonts w:eastAsia="Times New Roman" w:cs="Times New Roman"/>
          <w:szCs w:val="24"/>
          <w:lang w:eastAsia="bg-BG"/>
        </w:rPr>
        <w:t>Ксерокопие на свидетелството</w:t>
      </w:r>
      <w:r w:rsidR="00DD2FCE">
        <w:rPr>
          <w:rFonts w:eastAsia="Times New Roman" w:cs="Times New Roman"/>
          <w:szCs w:val="24"/>
          <w:lang w:eastAsia="bg-BG"/>
        </w:rPr>
        <w:t xml:space="preserve"> за професионална квалификация „</w:t>
      </w:r>
      <w:r w:rsidR="00DD2FCE" w:rsidRPr="00DD2FCE">
        <w:rPr>
          <w:rFonts w:eastAsia="Times New Roman" w:cs="Times New Roman"/>
          <w:szCs w:val="24"/>
          <w:lang w:eastAsia="bg-BG"/>
        </w:rPr>
        <w:t>У</w:t>
      </w:r>
      <w:r w:rsidR="00DD2FCE">
        <w:rPr>
          <w:rFonts w:eastAsia="Times New Roman" w:cs="Times New Roman"/>
          <w:szCs w:val="24"/>
          <w:lang w:eastAsia="bg-BG"/>
        </w:rPr>
        <w:t>чител“</w:t>
      </w:r>
      <w:r w:rsidRPr="00DD2FCE">
        <w:rPr>
          <w:rFonts w:eastAsia="Times New Roman" w:cs="Times New Roman"/>
          <w:szCs w:val="24"/>
          <w:lang w:eastAsia="bg-BG"/>
        </w:rPr>
        <w:t>;</w:t>
      </w:r>
    </w:p>
    <w:p w:rsidR="00B03CD8" w:rsidRDefault="00B03CD8" w:rsidP="00B03CD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DD2FCE">
        <w:rPr>
          <w:rFonts w:eastAsia="Times New Roman" w:cs="Times New Roman"/>
          <w:szCs w:val="24"/>
          <w:lang w:eastAsia="bg-BG"/>
        </w:rPr>
        <w:t>Ксерокопие на документите, удостоверяващи повишаване на квалификацията;</w:t>
      </w:r>
    </w:p>
    <w:p w:rsidR="00B03CD8" w:rsidRDefault="00B03CD8" w:rsidP="00B03CD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DD2FCE">
        <w:rPr>
          <w:rFonts w:eastAsia="Times New Roman" w:cs="Times New Roman"/>
          <w:szCs w:val="24"/>
          <w:lang w:eastAsia="bg-BG"/>
        </w:rPr>
        <w:t xml:space="preserve">Такса </w:t>
      </w:r>
      <w:r w:rsidR="00DD2FCE">
        <w:rPr>
          <w:rFonts w:eastAsia="Times New Roman" w:cs="Times New Roman"/>
          <w:szCs w:val="24"/>
          <w:lang w:eastAsia="bg-BG"/>
        </w:rPr>
        <w:t xml:space="preserve">за административно обслужване – </w:t>
      </w:r>
      <w:r w:rsidRPr="00DD2FCE">
        <w:rPr>
          <w:rFonts w:eastAsia="Times New Roman" w:cs="Times New Roman"/>
          <w:szCs w:val="24"/>
          <w:lang w:eastAsia="bg-BG"/>
        </w:rPr>
        <w:t>20 лв.</w:t>
      </w:r>
    </w:p>
    <w:p w:rsidR="00DD2FCE" w:rsidRDefault="00DD2FCE" w:rsidP="00DD2FCE">
      <w:pPr>
        <w:spacing w:before="100" w:beforeAutospacing="1" w:after="100" w:afterAutospacing="1"/>
        <w:rPr>
          <w:rFonts w:eastAsia="Times New Roman" w:cs="Times New Roman"/>
          <w:b/>
          <w:i/>
          <w:iCs/>
          <w:szCs w:val="24"/>
          <w:lang w:eastAsia="bg-BG"/>
        </w:rPr>
      </w:pPr>
      <w:r w:rsidRPr="00A23448">
        <w:rPr>
          <w:rFonts w:eastAsia="Times New Roman" w:cs="Times New Roman"/>
          <w:b/>
          <w:i/>
          <w:iCs/>
          <w:szCs w:val="24"/>
          <w:lang w:eastAsia="bg-BG"/>
        </w:rPr>
        <w:t>Подаване на документи:</w:t>
      </w:r>
    </w:p>
    <w:p w:rsidR="00DD2FCE" w:rsidRPr="00070B13" w:rsidRDefault="00DD2FCE" w:rsidP="00DD2FC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254F6">
        <w:rPr>
          <w:rFonts w:eastAsia="Times New Roman" w:cs="Times New Roman"/>
          <w:bCs/>
          <w:szCs w:val="24"/>
          <w:lang w:eastAsia="bg-BG"/>
        </w:rPr>
        <w:t>Документи по електронен път</w:t>
      </w:r>
      <w:r w:rsidRPr="00B254F6">
        <w:rPr>
          <w:rFonts w:eastAsia="Times New Roman" w:cs="Times New Roman"/>
          <w:szCs w:val="24"/>
          <w:lang w:eastAsia="bg-BG"/>
        </w:rPr>
        <w:t xml:space="preserve"> се подават на имейл адрес: </w:t>
      </w:r>
      <w:hyperlink r:id="rId8" w:history="1">
        <w:r w:rsidRPr="00DD2FCE">
          <w:rPr>
            <w:rFonts w:eastAsia="Times New Roman" w:cs="Times New Roman"/>
            <w:bCs/>
            <w:color w:val="0000FF"/>
            <w:szCs w:val="24"/>
            <w:u w:val="single"/>
            <w:lang w:eastAsia="bg-BG"/>
          </w:rPr>
          <w:t>topo@swu.bg</w:t>
        </w:r>
      </w:hyperlink>
      <w:r w:rsidRPr="00DD2FCE">
        <w:rPr>
          <w:rFonts w:eastAsia="Times New Roman" w:cs="Times New Roman"/>
          <w:bCs/>
          <w:color w:val="0000FF"/>
          <w:szCs w:val="24"/>
          <w:u w:val="single"/>
          <w:lang w:eastAsia="bg-BG"/>
        </w:rPr>
        <w:t>;</w:t>
      </w:r>
      <w:r>
        <w:rPr>
          <w:rFonts w:eastAsia="Times New Roman" w:cs="Times New Roman"/>
          <w:b/>
          <w:bCs/>
          <w:color w:val="0000FF"/>
          <w:szCs w:val="24"/>
          <w:u w:val="single"/>
          <w:lang w:eastAsia="bg-BG"/>
        </w:rPr>
        <w:t xml:space="preserve"> </w:t>
      </w:r>
    </w:p>
    <w:p w:rsidR="00DD2FCE" w:rsidRPr="00BC3422" w:rsidRDefault="00DD2FCE" w:rsidP="00DD2FCE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254F6">
        <w:rPr>
          <w:rFonts w:eastAsia="Times New Roman" w:cs="Times New Roman"/>
          <w:bCs/>
          <w:szCs w:val="24"/>
          <w:lang w:eastAsia="bg-BG"/>
        </w:rPr>
        <w:t>Документи на хартиен носител</w:t>
      </w:r>
      <w:r w:rsidRPr="00B254F6">
        <w:rPr>
          <w:rFonts w:eastAsia="Times New Roman" w:cs="Times New Roman"/>
          <w:szCs w:val="24"/>
          <w:lang w:eastAsia="bg-BG"/>
        </w:rPr>
        <w:t xml:space="preserve"> се подават в Учебен корпус №</w:t>
      </w:r>
      <w:r>
        <w:rPr>
          <w:rFonts w:eastAsia="Times New Roman" w:cs="Times New Roman"/>
          <w:szCs w:val="24"/>
          <w:lang w:eastAsia="bg-BG"/>
        </w:rPr>
        <w:t xml:space="preserve">4, кабинет </w:t>
      </w:r>
      <w:r w:rsidRPr="00B03CD8">
        <w:rPr>
          <w:rFonts w:eastAsia="Times New Roman" w:cs="Times New Roman"/>
          <w:szCs w:val="24"/>
          <w:lang w:eastAsia="bg-BG"/>
        </w:rPr>
        <w:t>302</w:t>
      </w:r>
      <w:r>
        <w:rPr>
          <w:rFonts w:eastAsia="Times New Roman" w:cs="Times New Roman"/>
          <w:szCs w:val="24"/>
          <w:lang w:eastAsia="bg-BG"/>
        </w:rPr>
        <w:t>, при г-жа Елена Николова – секретар на катедра „</w:t>
      </w:r>
      <w:r w:rsidRPr="0062052D">
        <w:rPr>
          <w:rFonts w:eastAsia="Times New Roman" w:cs="Times New Roman"/>
          <w:szCs w:val="24"/>
          <w:lang w:eastAsia="bg-BG"/>
        </w:rPr>
        <w:t>Технологично обуче</w:t>
      </w:r>
      <w:r>
        <w:rPr>
          <w:rFonts w:eastAsia="Times New Roman" w:cs="Times New Roman"/>
          <w:szCs w:val="24"/>
          <w:lang w:eastAsia="bg-BG"/>
        </w:rPr>
        <w:t>ние и професионално образование“</w:t>
      </w:r>
      <w:r w:rsidRPr="0062052D">
        <w:rPr>
          <w:rFonts w:eastAsia="Times New Roman" w:cs="Times New Roman"/>
          <w:szCs w:val="24"/>
          <w:lang w:eastAsia="bg-BG"/>
        </w:rPr>
        <w:t>. За доп</w:t>
      </w:r>
      <w:r>
        <w:rPr>
          <w:rFonts w:eastAsia="Times New Roman" w:cs="Times New Roman"/>
          <w:szCs w:val="24"/>
          <w:lang w:eastAsia="bg-BG"/>
        </w:rPr>
        <w:t xml:space="preserve">ълнителна информация: тел. +359 73 </w:t>
      </w:r>
      <w:r w:rsidRPr="0062052D">
        <w:rPr>
          <w:rFonts w:eastAsia="Times New Roman" w:cs="Times New Roman"/>
          <w:szCs w:val="24"/>
          <w:lang w:eastAsia="bg-BG"/>
        </w:rPr>
        <w:t>831</w:t>
      </w:r>
      <w:r>
        <w:rPr>
          <w:rFonts w:eastAsia="Times New Roman" w:cs="Times New Roman"/>
          <w:szCs w:val="24"/>
          <w:lang w:eastAsia="bg-BG"/>
        </w:rPr>
        <w:t> </w:t>
      </w:r>
      <w:r w:rsidRPr="0062052D">
        <w:rPr>
          <w:rFonts w:eastAsia="Times New Roman" w:cs="Times New Roman"/>
          <w:szCs w:val="24"/>
          <w:lang w:eastAsia="bg-BG"/>
        </w:rPr>
        <w:t>902.</w:t>
      </w:r>
    </w:p>
    <w:p w:rsidR="00DD2FCE" w:rsidRPr="00DD2FCE" w:rsidRDefault="00DD2FCE" w:rsidP="00DD2FCE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</w:p>
    <w:p w:rsidR="00DD2FCE" w:rsidRPr="00BC3422" w:rsidRDefault="00DD2FCE" w:rsidP="00DD2FC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US" w:eastAsia="bg-BG"/>
        </w:rPr>
      </w:pPr>
      <w:r>
        <w:rPr>
          <w:rFonts w:eastAsia="Times New Roman" w:cs="Times New Roman"/>
          <w:b/>
          <w:bCs/>
          <w:i/>
          <w:iCs/>
          <w:szCs w:val="24"/>
          <w:lang w:eastAsia="bg-BG"/>
        </w:rPr>
        <w:t>Срок за подаване на документите:</w:t>
      </w:r>
      <w:r>
        <w:rPr>
          <w:rFonts w:eastAsia="Times New Roman" w:cs="Times New Roman"/>
          <w:b/>
          <w:bCs/>
          <w:i/>
          <w:szCs w:val="24"/>
          <w:lang w:val="en-US" w:eastAsia="bg-BG"/>
        </w:rPr>
        <w:t xml:space="preserve"> </w:t>
      </w:r>
      <w:r>
        <w:rPr>
          <w:rFonts w:eastAsia="Times New Roman" w:cs="Times New Roman"/>
          <w:b/>
          <w:bCs/>
          <w:i/>
          <w:szCs w:val="24"/>
          <w:lang w:eastAsia="bg-BG"/>
        </w:rPr>
        <w:t xml:space="preserve">от </w:t>
      </w:r>
      <w:r w:rsidRPr="0062052D">
        <w:rPr>
          <w:rFonts w:eastAsia="Times New Roman" w:cs="Times New Roman"/>
          <w:b/>
          <w:bCs/>
          <w:i/>
          <w:szCs w:val="24"/>
          <w:lang w:eastAsia="bg-BG"/>
        </w:rPr>
        <w:t>1 септември до 30 септември</w:t>
      </w:r>
      <w:r>
        <w:rPr>
          <w:rFonts w:eastAsia="Times New Roman" w:cs="Times New Roman"/>
          <w:b/>
          <w:bCs/>
          <w:i/>
          <w:szCs w:val="24"/>
          <w:lang w:eastAsia="bg-BG"/>
        </w:rPr>
        <w:t>.</w:t>
      </w:r>
    </w:p>
    <w:p w:rsidR="00B03CD8" w:rsidRPr="00B03CD8" w:rsidRDefault="00B03CD8" w:rsidP="00DD2FCE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bookmarkStart w:id="0" w:name="_GoBack"/>
      <w:bookmarkEnd w:id="0"/>
    </w:p>
    <w:sectPr w:rsidR="00B03CD8" w:rsidRPr="00B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FD9"/>
    <w:multiLevelType w:val="hybridMultilevel"/>
    <w:tmpl w:val="4A0ACA8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111F"/>
    <w:multiLevelType w:val="hybridMultilevel"/>
    <w:tmpl w:val="F83A667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902B4"/>
    <w:multiLevelType w:val="multilevel"/>
    <w:tmpl w:val="EA6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C0FB7"/>
    <w:multiLevelType w:val="multilevel"/>
    <w:tmpl w:val="3B68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D2DA7"/>
    <w:multiLevelType w:val="multilevel"/>
    <w:tmpl w:val="2FD4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D8"/>
    <w:rsid w:val="005B2DCA"/>
    <w:rsid w:val="00877ED5"/>
    <w:rsid w:val="00B03CD8"/>
    <w:rsid w:val="00BB28AB"/>
    <w:rsid w:val="00DD2FCE"/>
    <w:rsid w:val="00E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F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o@swu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wu.bg/media/571211/zayavlenie%20sdk-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4kov@swu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Admin</cp:lastModifiedBy>
  <cp:revision>2</cp:revision>
  <dcterms:created xsi:type="dcterms:W3CDTF">2021-10-28T08:31:00Z</dcterms:created>
  <dcterms:modified xsi:type="dcterms:W3CDTF">2021-11-05T09:14:00Z</dcterms:modified>
</cp:coreProperties>
</file>